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DC" w:rsidRDefault="00FF13DC" w:rsidP="00FF13DC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I. S. F. D.  Nº  51  (Pilar)</w:t>
      </w:r>
    </w:p>
    <w:p w:rsidR="00FF13DC" w:rsidRDefault="00FF13DC" w:rsidP="00FF13DC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Profesorado de LENGUA Y LITERATURA</w:t>
      </w:r>
    </w:p>
    <w:p w:rsidR="00FF13DC" w:rsidRDefault="00FF13DC" w:rsidP="00FF13DC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Curso:   4° año</w:t>
      </w:r>
    </w:p>
    <w:p w:rsidR="00FF13DC" w:rsidRDefault="00FF13DC" w:rsidP="00FF13DC">
      <w:pPr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Espacio de la orientación:   </w:t>
      </w:r>
      <w:r>
        <w:rPr>
          <w:rFonts w:ascii="Arial" w:hAnsi="Arial" w:cs="Arial"/>
          <w:b/>
          <w:color w:val="333333"/>
          <w:sz w:val="22"/>
          <w:szCs w:val="22"/>
        </w:rPr>
        <w:t>Lingüística y Gramática IV</w:t>
      </w:r>
    </w:p>
    <w:p w:rsidR="00FF13DC" w:rsidRDefault="00FF13DC" w:rsidP="00FF13DC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Profesor:   Luis Ángel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Della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Giovanna</w:t>
      </w:r>
    </w:p>
    <w:p w:rsidR="00FF13DC" w:rsidRDefault="00FF13DC" w:rsidP="00FF13DC">
      <w:pPr>
        <w:rPr>
          <w:rFonts w:ascii="Arial" w:hAnsi="Arial" w:cs="Arial"/>
          <w:color w:val="333333"/>
          <w:sz w:val="22"/>
          <w:szCs w:val="22"/>
        </w:rPr>
      </w:pPr>
    </w:p>
    <w:p w:rsidR="00FF13DC" w:rsidRDefault="00FF13DC" w:rsidP="00FF13DC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Año: 2011</w:t>
      </w:r>
    </w:p>
    <w:p w:rsidR="00FF13DC" w:rsidRDefault="00FF13DC" w:rsidP="00FF13DC">
      <w:pPr>
        <w:rPr>
          <w:rFonts w:ascii="Arial" w:hAnsi="Arial" w:cs="Arial"/>
          <w:color w:val="333333"/>
          <w:sz w:val="22"/>
          <w:szCs w:val="22"/>
        </w:rPr>
      </w:pPr>
    </w:p>
    <w:p w:rsidR="00FF13DC" w:rsidRDefault="00FF13DC" w:rsidP="00FF13DC">
      <w:pPr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Proyecto anual.</w:t>
      </w:r>
    </w:p>
    <w:p w:rsidR="00FF13DC" w:rsidRDefault="00FF13DC" w:rsidP="00FF13DC">
      <w:pPr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Programa de EXAMEN</w:t>
      </w:r>
    </w:p>
    <w:p w:rsidR="00FF13DC" w:rsidRDefault="00FF13DC" w:rsidP="00FF13DC">
      <w:pPr>
        <w:rPr>
          <w:rFonts w:ascii="Arial" w:hAnsi="Arial" w:cs="Arial"/>
          <w:color w:val="333333"/>
          <w:sz w:val="22"/>
          <w:szCs w:val="22"/>
        </w:rPr>
      </w:pPr>
    </w:p>
    <w:p w:rsidR="00FF13DC" w:rsidRDefault="00FF13DC" w:rsidP="00FF13DC">
      <w:pPr>
        <w:rPr>
          <w:rFonts w:ascii="Arial" w:hAnsi="Arial" w:cs="Arial"/>
          <w:color w:val="333333"/>
          <w:sz w:val="22"/>
          <w:szCs w:val="22"/>
        </w:rPr>
      </w:pPr>
    </w:p>
    <w:p w:rsidR="00FF13DC" w:rsidRPr="00C13A7E" w:rsidRDefault="00FF13DC" w:rsidP="00137E9E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Contenidos: </w:t>
      </w:r>
      <w:r w:rsidRPr="00D8200A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FF13DC" w:rsidRDefault="00FF13DC" w:rsidP="00FF13DC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hAnsi="Arial" w:cs="Arial"/>
          <w:b/>
          <w:i/>
          <w:color w:val="333333"/>
          <w:sz w:val="22"/>
          <w:szCs w:val="22"/>
        </w:rPr>
      </w:pPr>
      <w:r>
        <w:rPr>
          <w:rFonts w:ascii="Arial" w:hAnsi="Arial" w:cs="Arial"/>
          <w:b/>
          <w:i/>
          <w:color w:val="333333"/>
          <w:sz w:val="22"/>
          <w:szCs w:val="22"/>
        </w:rPr>
        <w:t>Primera parte:</w:t>
      </w:r>
    </w:p>
    <w:p w:rsidR="00FF13DC" w:rsidRPr="00D8200A" w:rsidRDefault="00FF13DC" w:rsidP="00FF13DC">
      <w:pPr>
        <w:shd w:val="clear" w:color="auto" w:fill="FFFFFF"/>
        <w:spacing w:before="100" w:beforeAutospacing="1" w:after="100" w:afterAutospacing="1"/>
        <w:ind w:left="708"/>
        <w:jc w:val="both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Bloque 1:   Lingüística y filología</w:t>
      </w:r>
      <w:r>
        <w:rPr>
          <w:rFonts w:ascii="Arial" w:hAnsi="Arial" w:cs="Arial"/>
          <w:b/>
          <w:i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 xml:space="preserve">La lingüística y la filología: sus ámbitos. Fases de la lingüística. </w:t>
      </w:r>
      <w:smartTag w:uri="urn:schemas-microsoft-com:office:smarttags" w:element="PersonName">
        <w:smartTagPr>
          <w:attr w:name="ProductID" w:val="La Historia"/>
        </w:smartTagPr>
        <w:r>
          <w:rPr>
            <w:rFonts w:ascii="Arial" w:hAnsi="Arial" w:cs="Arial"/>
            <w:color w:val="333333"/>
            <w:sz w:val="22"/>
            <w:szCs w:val="22"/>
          </w:rPr>
          <w:t>La Historia</w:t>
        </w:r>
      </w:smartTag>
      <w:r>
        <w:rPr>
          <w:rFonts w:ascii="Arial" w:hAnsi="Arial" w:cs="Arial"/>
          <w:color w:val="333333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Lengua"/>
        </w:smartTagPr>
        <w:r>
          <w:rPr>
            <w:rFonts w:ascii="Arial" w:hAnsi="Arial" w:cs="Arial"/>
            <w:color w:val="333333"/>
            <w:sz w:val="22"/>
            <w:szCs w:val="22"/>
          </w:rPr>
          <w:t>la Lengua</w:t>
        </w:r>
      </w:smartTag>
      <w:r>
        <w:rPr>
          <w:rFonts w:ascii="Arial" w:hAnsi="Arial" w:cs="Arial"/>
          <w:color w:val="333333"/>
          <w:sz w:val="22"/>
          <w:szCs w:val="22"/>
        </w:rPr>
        <w:t xml:space="preserve"> y </w:t>
      </w:r>
      <w:smartTag w:uri="urn:schemas-microsoft-com:office:smarttags" w:element="PersonName">
        <w:smartTagPr>
          <w:attr w:name="ProductID" w:val="la Gram￡tica Hist￳rica"/>
        </w:smartTagPr>
        <w:r>
          <w:rPr>
            <w:rFonts w:ascii="Arial" w:hAnsi="Arial" w:cs="Arial"/>
            <w:color w:val="333333"/>
            <w:sz w:val="22"/>
            <w:szCs w:val="22"/>
          </w:rPr>
          <w:t>la Gramática Histórica</w:t>
        </w:r>
      </w:smartTag>
      <w:r>
        <w:rPr>
          <w:rFonts w:ascii="Arial" w:hAnsi="Arial" w:cs="Arial"/>
          <w:color w:val="333333"/>
          <w:sz w:val="22"/>
          <w:szCs w:val="22"/>
        </w:rPr>
        <w:t>: objetos de estudio. Formación de palabras: prefijación, sufijación, composición, parasíntesis. El cambio fonético: procedimientos. Lectura y comentario: “El defensor” de Pedro Salinas.</w:t>
      </w:r>
    </w:p>
    <w:p w:rsidR="00FF13DC" w:rsidRPr="00D8200A" w:rsidRDefault="00FF13DC" w:rsidP="00FF13DC">
      <w:pPr>
        <w:shd w:val="clear" w:color="auto" w:fill="FFFFFF"/>
        <w:spacing w:before="100" w:beforeAutospacing="1" w:after="100" w:afterAutospacing="1"/>
        <w:ind w:left="708"/>
        <w:jc w:val="both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Bloque 2</w:t>
      </w:r>
      <w:proofErr w:type="gramStart"/>
      <w:r>
        <w:rPr>
          <w:rFonts w:ascii="Arial" w:hAnsi="Arial" w:cs="Arial"/>
          <w:b/>
          <w:color w:val="333333"/>
          <w:sz w:val="22"/>
          <w:szCs w:val="22"/>
        </w:rPr>
        <w:t>:  Vocalismo</w:t>
      </w:r>
      <w:proofErr w:type="gramEnd"/>
      <w:r>
        <w:rPr>
          <w:rFonts w:ascii="Arial" w:hAnsi="Arial" w:cs="Arial"/>
          <w:b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 xml:space="preserve">Sistema vocálico del latín clásico, latín tardío, del castellano medieval y moderno. Vocales átonas. Tendencia a la eliminación de hiatos. La “yod” y el “wau”: su influjo. </w:t>
      </w:r>
      <w:r>
        <w:rPr>
          <w:rFonts w:ascii="Arial" w:hAnsi="Arial" w:cs="Arial"/>
          <w:b/>
          <w:color w:val="333333"/>
          <w:sz w:val="22"/>
          <w:szCs w:val="22"/>
        </w:rPr>
        <w:t xml:space="preserve">Consonantismo. </w:t>
      </w:r>
      <w:r>
        <w:rPr>
          <w:rFonts w:ascii="Arial" w:hAnsi="Arial" w:cs="Arial"/>
          <w:color w:val="333333"/>
          <w:sz w:val="22"/>
          <w:szCs w:val="22"/>
        </w:rPr>
        <w:t xml:space="preserve">Sistema consonántico del latín. Cambios en el paso del latín al castellano medieval: consonantes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iniciales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interiores y finales. Las sibilantes. Cambios en el paso del castellano medieval al moderno. </w:t>
      </w:r>
    </w:p>
    <w:p w:rsidR="00FF13DC" w:rsidRDefault="00FF13DC" w:rsidP="00FF13DC">
      <w:pPr>
        <w:shd w:val="clear" w:color="auto" w:fill="FFFFFF"/>
        <w:spacing w:before="100" w:beforeAutospacing="1" w:after="100" w:afterAutospacing="1"/>
        <w:ind w:left="708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 xml:space="preserve">Bloque 3: Morfosintaxis. </w:t>
      </w:r>
      <w:r>
        <w:rPr>
          <w:rFonts w:ascii="Arial" w:hAnsi="Arial" w:cs="Arial"/>
          <w:color w:val="333333"/>
          <w:sz w:val="22"/>
          <w:szCs w:val="22"/>
        </w:rPr>
        <w:t xml:space="preserve">Evolución del nombre: sustantivos, adjetivos. Los pronombres. El artículo. El verbo y los tiempos verbales. Las partículas. La grafía: los dobletes. Los étimos. El cambio semántico.  </w:t>
      </w:r>
    </w:p>
    <w:p w:rsidR="00FF13DC" w:rsidRDefault="00FF13DC" w:rsidP="00FF13DC">
      <w:pPr>
        <w:shd w:val="clear" w:color="auto" w:fill="FFFFFF"/>
        <w:spacing w:before="100" w:beforeAutospacing="1" w:after="100" w:afterAutospacing="1"/>
        <w:ind w:left="708"/>
        <w:jc w:val="both"/>
        <w:rPr>
          <w:rFonts w:ascii="Arial" w:hAnsi="Arial" w:cs="Arial"/>
          <w:color w:val="333333"/>
          <w:sz w:val="22"/>
          <w:szCs w:val="22"/>
        </w:rPr>
      </w:pPr>
    </w:p>
    <w:p w:rsidR="00FF13DC" w:rsidRPr="00C13A7E" w:rsidRDefault="00FF13DC" w:rsidP="00FF13DC">
      <w:pPr>
        <w:shd w:val="clear" w:color="auto" w:fill="FFFFFF"/>
        <w:spacing w:before="100" w:beforeAutospacing="1" w:after="100" w:afterAutospacing="1"/>
        <w:ind w:left="708"/>
        <w:jc w:val="both"/>
        <w:rPr>
          <w:rFonts w:ascii="Arial" w:hAnsi="Arial" w:cs="Arial"/>
          <w:color w:val="333333"/>
          <w:sz w:val="22"/>
          <w:szCs w:val="22"/>
        </w:rPr>
      </w:pPr>
    </w:p>
    <w:p w:rsidR="00FF13DC" w:rsidRDefault="00FF13DC" w:rsidP="00FF13D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i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      </w:t>
      </w:r>
      <w:r>
        <w:rPr>
          <w:rFonts w:ascii="Arial" w:hAnsi="Arial" w:cs="Arial"/>
          <w:b/>
          <w:i/>
          <w:color w:val="333333"/>
          <w:sz w:val="22"/>
          <w:szCs w:val="22"/>
        </w:rPr>
        <w:t xml:space="preserve">Segunda  parte: </w:t>
      </w:r>
    </w:p>
    <w:p w:rsidR="00FF13DC" w:rsidRDefault="00FF13DC" w:rsidP="00FF13DC">
      <w:pPr>
        <w:shd w:val="clear" w:color="auto" w:fill="FFFFFF"/>
        <w:spacing w:before="100" w:beforeAutospacing="1" w:after="100" w:afterAutospacing="1"/>
        <w:ind w:left="708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Bloque 4: Lenguas prerromanas</w:t>
      </w:r>
      <w:r>
        <w:rPr>
          <w:rFonts w:ascii="Arial" w:hAnsi="Arial" w:cs="Arial"/>
          <w:b/>
          <w:i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 xml:space="preserve">Pueblos aborígenes. Inmigraciones. Sustrato lingüístico, superestrato, adstrato. Vocabulario de origen prerromano. El vascuence. Lectura y comentario: “La epigrafía ibérica” en Epigrafía y lengua ibéricas de Javier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Velaza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Frías. </w:t>
      </w:r>
    </w:p>
    <w:p w:rsidR="00FF13DC" w:rsidRPr="00C13A7E" w:rsidRDefault="00FF13DC" w:rsidP="00FF13DC">
      <w:pPr>
        <w:shd w:val="clear" w:color="auto" w:fill="FFFFFF"/>
        <w:spacing w:before="100" w:beforeAutospacing="1" w:after="100" w:afterAutospacing="1"/>
        <w:ind w:left="708"/>
        <w:jc w:val="both"/>
        <w:rPr>
          <w:rFonts w:ascii="Arial" w:hAnsi="Arial" w:cs="Arial"/>
          <w:color w:val="333333"/>
          <w:sz w:val="22"/>
          <w:szCs w:val="22"/>
        </w:rPr>
      </w:pPr>
    </w:p>
    <w:p w:rsidR="00FF13DC" w:rsidRDefault="00FF13DC" w:rsidP="00FF13DC">
      <w:pPr>
        <w:shd w:val="clear" w:color="auto" w:fill="FFFFFF"/>
        <w:spacing w:before="100" w:beforeAutospacing="1" w:after="100" w:afterAutospacing="1"/>
        <w:ind w:left="708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 xml:space="preserve">Bloque 5: La lengua latina en Hispania. </w:t>
      </w:r>
      <w:r>
        <w:rPr>
          <w:rFonts w:ascii="Arial" w:hAnsi="Arial" w:cs="Arial"/>
          <w:color w:val="333333"/>
          <w:sz w:val="22"/>
          <w:szCs w:val="22"/>
        </w:rPr>
        <w:t xml:space="preserve">La romanización. Hispania bajo el Imperio. Voces de origen griego y latino. Latín literario y latín vulgar: caracterización, diferencias. Particularidades del latín hispánico.  Lectura y </w:t>
      </w:r>
      <w:r>
        <w:rPr>
          <w:rFonts w:ascii="Arial" w:hAnsi="Arial" w:cs="Arial"/>
          <w:color w:val="333333"/>
          <w:sz w:val="22"/>
          <w:szCs w:val="22"/>
        </w:rPr>
        <w:lastRenderedPageBreak/>
        <w:t xml:space="preserve">comentario: “Las palabras griegas para </w:t>
      </w:r>
      <w:r>
        <w:rPr>
          <w:rFonts w:ascii="Arial" w:hAnsi="Arial" w:cs="Arial"/>
          <w:i/>
          <w:color w:val="333333"/>
          <w:sz w:val="22"/>
          <w:szCs w:val="22"/>
        </w:rPr>
        <w:t xml:space="preserve">libertad, soberanía </w:t>
      </w:r>
      <w:r>
        <w:rPr>
          <w:rFonts w:ascii="Arial" w:hAnsi="Arial" w:cs="Arial"/>
          <w:color w:val="333333"/>
          <w:sz w:val="22"/>
          <w:szCs w:val="22"/>
        </w:rPr>
        <w:t xml:space="preserve">e </w:t>
      </w:r>
      <w:r>
        <w:rPr>
          <w:rFonts w:ascii="Arial" w:hAnsi="Arial" w:cs="Arial"/>
          <w:i/>
          <w:color w:val="333333"/>
          <w:sz w:val="22"/>
          <w:szCs w:val="22"/>
        </w:rPr>
        <w:t>independencia”</w:t>
      </w:r>
      <w:r>
        <w:rPr>
          <w:rFonts w:ascii="Arial" w:hAnsi="Arial" w:cs="Arial"/>
          <w:color w:val="333333"/>
          <w:sz w:val="22"/>
          <w:szCs w:val="22"/>
        </w:rPr>
        <w:t xml:space="preserve"> de Raúl Lavalle. </w:t>
      </w:r>
    </w:p>
    <w:p w:rsidR="00FF13DC" w:rsidRPr="00D8200A" w:rsidRDefault="00FF13DC" w:rsidP="00FF13DC">
      <w:pPr>
        <w:shd w:val="clear" w:color="auto" w:fill="FFFFFF"/>
        <w:spacing w:before="100" w:beforeAutospacing="1" w:after="100" w:afterAutospacing="1"/>
        <w:ind w:left="708"/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:rsidR="00FF13DC" w:rsidRDefault="00FF13DC" w:rsidP="00FF13DC">
      <w:pPr>
        <w:shd w:val="clear" w:color="auto" w:fill="FFFFFF"/>
        <w:spacing w:before="100" w:beforeAutospacing="1" w:after="100" w:afterAutospacing="1"/>
        <w:ind w:left="708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 xml:space="preserve">Bloque 6: </w:t>
      </w:r>
      <w:r>
        <w:rPr>
          <w:rFonts w:ascii="Arial" w:hAnsi="Arial" w:cs="Arial"/>
          <w:b/>
          <w:color w:val="333333"/>
          <w:sz w:val="22"/>
          <w:szCs w:val="22"/>
          <w:lang w:val="es-AR"/>
        </w:rPr>
        <w:t>Transición del latín al romance</w:t>
      </w:r>
      <w:r>
        <w:rPr>
          <w:rFonts w:ascii="Arial" w:hAnsi="Arial" w:cs="Arial"/>
          <w:color w:val="333333"/>
          <w:sz w:val="22"/>
          <w:szCs w:val="22"/>
          <w:lang w:val="es-AR"/>
        </w:rPr>
        <w:t xml:space="preserve">. Época visigoda. Los germanos. El elemento visigodo en el español. Los árabes. El elemento árabe en el español.  Voces de origen árabe. </w:t>
      </w:r>
      <w:r>
        <w:rPr>
          <w:rFonts w:ascii="Arial" w:hAnsi="Arial" w:cs="Arial"/>
          <w:color w:val="333333"/>
          <w:sz w:val="22"/>
          <w:szCs w:val="22"/>
        </w:rPr>
        <w:t>Lectura y comentario: “La lengua, el bien cultural más valioso” de Pedro Luis Barcia.</w:t>
      </w:r>
    </w:p>
    <w:p w:rsidR="00FF13DC" w:rsidRPr="00D8200A" w:rsidRDefault="00FF13DC" w:rsidP="00FF13DC">
      <w:pPr>
        <w:shd w:val="clear" w:color="auto" w:fill="FFFFFF"/>
        <w:spacing w:before="100" w:beforeAutospacing="1" w:after="100" w:afterAutospacing="1"/>
        <w:ind w:left="708"/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:rsidR="00FF13DC" w:rsidRDefault="00FF13DC" w:rsidP="00FF13DC">
      <w:pPr>
        <w:shd w:val="clear" w:color="auto" w:fill="FFFFFF"/>
        <w:spacing w:before="100" w:beforeAutospacing="1" w:after="100" w:afterAutospacing="1"/>
        <w:ind w:left="708"/>
        <w:jc w:val="both"/>
        <w:rPr>
          <w:rFonts w:ascii="Arial" w:hAnsi="Arial" w:cs="Arial"/>
          <w:i/>
          <w:color w:val="333333"/>
          <w:sz w:val="22"/>
          <w:szCs w:val="22"/>
          <w:lang w:val="es-AR"/>
        </w:rPr>
      </w:pPr>
      <w:r>
        <w:rPr>
          <w:rFonts w:ascii="Arial" w:hAnsi="Arial" w:cs="Arial"/>
          <w:b/>
          <w:color w:val="333333"/>
          <w:sz w:val="22"/>
          <w:szCs w:val="22"/>
        </w:rPr>
        <w:t xml:space="preserve">Bloque 7: </w:t>
      </w:r>
      <w:r>
        <w:rPr>
          <w:rFonts w:ascii="Arial" w:hAnsi="Arial" w:cs="Arial"/>
          <w:b/>
          <w:color w:val="333333"/>
          <w:sz w:val="22"/>
          <w:szCs w:val="22"/>
          <w:lang w:val="es-AR"/>
        </w:rPr>
        <w:t xml:space="preserve">El español primitivo. </w:t>
      </w:r>
      <w:smartTag w:uri="urn:schemas-microsoft-com:office:smarttags" w:element="PersonName">
        <w:smartTagPr>
          <w:attr w:name="ProductID" w:val="La Espa￱a"/>
        </w:smartTagPr>
        <w:r>
          <w:rPr>
            <w:rFonts w:ascii="Arial" w:hAnsi="Arial" w:cs="Arial"/>
            <w:color w:val="333333"/>
            <w:sz w:val="22"/>
            <w:szCs w:val="22"/>
            <w:lang w:val="es-AR"/>
          </w:rPr>
          <w:t>La España</w:t>
        </w:r>
      </w:smartTag>
      <w:r>
        <w:rPr>
          <w:rFonts w:ascii="Arial" w:hAnsi="Arial" w:cs="Arial"/>
          <w:color w:val="333333"/>
          <w:sz w:val="22"/>
          <w:szCs w:val="22"/>
          <w:lang w:val="es-AR"/>
        </w:rPr>
        <w:t xml:space="preserve"> cristiana</w:t>
      </w:r>
      <w:r>
        <w:rPr>
          <w:rFonts w:ascii="Arial" w:hAnsi="Arial" w:cs="Arial"/>
          <w:b/>
          <w:color w:val="333333"/>
          <w:sz w:val="22"/>
          <w:szCs w:val="22"/>
          <w:lang w:val="es-AR"/>
        </w:rPr>
        <w:t xml:space="preserve">. </w:t>
      </w:r>
      <w:r>
        <w:rPr>
          <w:rFonts w:ascii="Arial" w:hAnsi="Arial" w:cs="Arial"/>
          <w:color w:val="333333"/>
          <w:sz w:val="22"/>
          <w:szCs w:val="22"/>
          <w:lang w:val="es-AR"/>
        </w:rPr>
        <w:t xml:space="preserve">Primitivos dialectos peninsulares. La expansión castellana. Transformación del mapa lingüístico de España en lo siglos XII y XIII. El español arcaico. Las </w:t>
      </w:r>
      <w:r>
        <w:rPr>
          <w:rFonts w:ascii="Arial" w:hAnsi="Arial" w:cs="Arial"/>
          <w:i/>
          <w:color w:val="333333"/>
          <w:sz w:val="22"/>
          <w:szCs w:val="22"/>
          <w:lang w:val="es-AR"/>
        </w:rPr>
        <w:t xml:space="preserve">Glosas </w:t>
      </w:r>
      <w:proofErr w:type="spellStart"/>
      <w:r>
        <w:rPr>
          <w:rFonts w:ascii="Arial" w:hAnsi="Arial" w:cs="Arial"/>
          <w:i/>
          <w:color w:val="333333"/>
          <w:sz w:val="22"/>
          <w:szCs w:val="22"/>
          <w:lang w:val="es-AR"/>
        </w:rPr>
        <w:t>Emilianenses</w:t>
      </w:r>
      <w:proofErr w:type="spellEnd"/>
      <w:r>
        <w:rPr>
          <w:rFonts w:ascii="Arial" w:hAnsi="Arial" w:cs="Arial"/>
          <w:i/>
          <w:color w:val="333333"/>
          <w:sz w:val="22"/>
          <w:szCs w:val="22"/>
          <w:lang w:val="es-AR"/>
        </w:rPr>
        <w:t xml:space="preserve">. </w:t>
      </w:r>
      <w:r>
        <w:rPr>
          <w:rFonts w:ascii="Arial" w:hAnsi="Arial" w:cs="Arial"/>
          <w:color w:val="333333"/>
          <w:sz w:val="22"/>
          <w:szCs w:val="22"/>
          <w:lang w:val="es-AR"/>
        </w:rPr>
        <w:t xml:space="preserve">Texto de aplicación: la lengua en el </w:t>
      </w:r>
      <w:r>
        <w:rPr>
          <w:rFonts w:ascii="Arial" w:hAnsi="Arial" w:cs="Arial"/>
          <w:i/>
          <w:color w:val="333333"/>
          <w:sz w:val="22"/>
          <w:szCs w:val="22"/>
          <w:lang w:val="es-AR"/>
        </w:rPr>
        <w:t>Poema del Cid.</w:t>
      </w:r>
    </w:p>
    <w:p w:rsidR="00FF13DC" w:rsidRPr="00D8200A" w:rsidRDefault="00FF13DC" w:rsidP="00FF13DC">
      <w:pPr>
        <w:shd w:val="clear" w:color="auto" w:fill="FFFFFF"/>
        <w:spacing w:before="100" w:beforeAutospacing="1" w:after="100" w:afterAutospacing="1"/>
        <w:ind w:left="708"/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:rsidR="00FF13DC" w:rsidRDefault="00FF13DC" w:rsidP="00FF13DC">
      <w:pPr>
        <w:shd w:val="clear" w:color="auto" w:fill="FFFFFF"/>
        <w:spacing w:before="100" w:beforeAutospacing="1" w:after="100" w:afterAutospacing="1"/>
        <w:ind w:left="708"/>
        <w:jc w:val="both"/>
        <w:rPr>
          <w:rFonts w:ascii="Arial" w:hAnsi="Arial" w:cs="Arial"/>
          <w:color w:val="333333"/>
          <w:sz w:val="22"/>
          <w:szCs w:val="22"/>
          <w:lang w:val="es-AR"/>
        </w:rPr>
      </w:pPr>
      <w:r>
        <w:rPr>
          <w:rFonts w:ascii="Arial" w:hAnsi="Arial" w:cs="Arial"/>
          <w:b/>
          <w:color w:val="333333"/>
          <w:sz w:val="22"/>
          <w:szCs w:val="22"/>
        </w:rPr>
        <w:t>Bloque 8</w:t>
      </w:r>
      <w:proofErr w:type="gramStart"/>
      <w:r>
        <w:rPr>
          <w:rFonts w:ascii="Arial" w:hAnsi="Arial" w:cs="Arial"/>
          <w:b/>
          <w:color w:val="333333"/>
          <w:sz w:val="22"/>
          <w:szCs w:val="22"/>
        </w:rPr>
        <w:t xml:space="preserve">:  </w:t>
      </w:r>
      <w:r>
        <w:rPr>
          <w:rFonts w:ascii="Arial" w:hAnsi="Arial" w:cs="Arial"/>
          <w:b/>
          <w:color w:val="333333"/>
          <w:sz w:val="22"/>
          <w:szCs w:val="22"/>
          <w:lang w:val="es-AR"/>
        </w:rPr>
        <w:t>La</w:t>
      </w:r>
      <w:proofErr w:type="gramEnd"/>
      <w:r>
        <w:rPr>
          <w:rFonts w:ascii="Arial" w:hAnsi="Arial" w:cs="Arial"/>
          <w:b/>
          <w:color w:val="333333"/>
          <w:sz w:val="22"/>
          <w:szCs w:val="22"/>
          <w:lang w:val="es-AR"/>
        </w:rPr>
        <w:t xml:space="preserve"> época alfonsí y el siglo XIV. </w:t>
      </w:r>
      <w:r>
        <w:rPr>
          <w:rFonts w:ascii="Arial" w:hAnsi="Arial" w:cs="Arial"/>
          <w:color w:val="333333"/>
          <w:sz w:val="22"/>
          <w:szCs w:val="22"/>
          <w:lang w:val="es-AR"/>
        </w:rPr>
        <w:t xml:space="preserve">Creación de la prosa romance: Alfonso el Sabio. El siglo XIV. La grafía. La prosa literaria en lengua romance. Textos de aplicación: texto alfonsí –no literario-, la lengua en el </w:t>
      </w:r>
      <w:r>
        <w:rPr>
          <w:rFonts w:ascii="Arial" w:hAnsi="Arial" w:cs="Arial"/>
          <w:i/>
          <w:color w:val="333333"/>
          <w:sz w:val="22"/>
          <w:szCs w:val="22"/>
          <w:lang w:val="es-AR"/>
        </w:rPr>
        <w:t xml:space="preserve">Libro de Buen Amor  </w:t>
      </w:r>
      <w:r>
        <w:rPr>
          <w:rFonts w:ascii="Arial" w:hAnsi="Arial" w:cs="Arial"/>
          <w:color w:val="333333"/>
          <w:sz w:val="22"/>
          <w:szCs w:val="22"/>
          <w:lang w:val="es-AR"/>
        </w:rPr>
        <w:t xml:space="preserve">del Arcipreste de Hita. </w:t>
      </w:r>
      <w:r>
        <w:rPr>
          <w:rFonts w:ascii="Arial" w:hAnsi="Arial" w:cs="Arial"/>
          <w:b/>
          <w:color w:val="333333"/>
          <w:sz w:val="22"/>
          <w:szCs w:val="22"/>
          <w:lang w:val="es-AR"/>
        </w:rPr>
        <w:t xml:space="preserve">Transición del español medieval al clásico. </w:t>
      </w:r>
      <w:r>
        <w:rPr>
          <w:rFonts w:ascii="Arial" w:hAnsi="Arial" w:cs="Arial"/>
          <w:color w:val="333333"/>
          <w:sz w:val="22"/>
          <w:szCs w:val="22"/>
          <w:lang w:val="es-AR"/>
        </w:rPr>
        <w:t xml:space="preserve">Los albores del Humanismo. El español preclásico. Antonio de Nebrija. Texto de aplicación: </w:t>
      </w:r>
      <w:r>
        <w:rPr>
          <w:rFonts w:ascii="Arial" w:hAnsi="Arial" w:cs="Arial"/>
          <w:i/>
          <w:color w:val="333333"/>
          <w:sz w:val="22"/>
          <w:szCs w:val="22"/>
          <w:lang w:val="es-AR"/>
        </w:rPr>
        <w:t xml:space="preserve">Serranillas </w:t>
      </w:r>
      <w:r>
        <w:rPr>
          <w:rFonts w:ascii="Arial" w:hAnsi="Arial" w:cs="Arial"/>
          <w:color w:val="333333"/>
          <w:sz w:val="22"/>
          <w:szCs w:val="22"/>
          <w:lang w:val="es-AR"/>
        </w:rPr>
        <w:t xml:space="preserve">del Marqués de Santillana. </w:t>
      </w:r>
    </w:p>
    <w:p w:rsidR="00FF13DC" w:rsidRPr="00D8200A" w:rsidRDefault="00FF13DC" w:rsidP="00FF13DC">
      <w:pPr>
        <w:shd w:val="clear" w:color="auto" w:fill="FFFFFF"/>
        <w:spacing w:before="100" w:beforeAutospacing="1" w:after="100" w:afterAutospacing="1"/>
        <w:ind w:left="708"/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:rsidR="00FF13DC" w:rsidRDefault="00FF13DC" w:rsidP="00FF13DC">
      <w:pPr>
        <w:shd w:val="clear" w:color="auto" w:fill="FFFFFF"/>
        <w:spacing w:before="100" w:beforeAutospacing="1" w:after="100" w:afterAutospacing="1"/>
        <w:ind w:left="708"/>
        <w:jc w:val="both"/>
        <w:rPr>
          <w:rFonts w:ascii="Arial" w:hAnsi="Arial" w:cs="Arial"/>
          <w:color w:val="333333"/>
          <w:sz w:val="22"/>
          <w:szCs w:val="22"/>
          <w:lang w:val="es-AR"/>
        </w:rPr>
      </w:pPr>
      <w:r>
        <w:rPr>
          <w:rFonts w:ascii="Arial" w:hAnsi="Arial" w:cs="Arial"/>
          <w:b/>
          <w:color w:val="333333"/>
          <w:sz w:val="22"/>
          <w:szCs w:val="22"/>
          <w:lang w:val="es-AR"/>
        </w:rPr>
        <w:t xml:space="preserve">Bloque 9: El español del Siglo de Oro. </w:t>
      </w:r>
      <w:r>
        <w:rPr>
          <w:rFonts w:ascii="Arial" w:hAnsi="Arial" w:cs="Arial"/>
          <w:color w:val="333333"/>
          <w:sz w:val="22"/>
          <w:szCs w:val="22"/>
          <w:lang w:val="es-AR"/>
        </w:rPr>
        <w:t xml:space="preserve">España y su lengua en Europa. El castellano, lengua española. El estilo literario de la época renacentista. El Barroco: aportes lingüísticos, estilísticos, sintácticos. La lengua en los principales autores de la Época Áurea. Texto de aplicación: </w:t>
      </w:r>
      <w:r>
        <w:rPr>
          <w:rFonts w:ascii="Arial" w:hAnsi="Arial" w:cs="Arial"/>
          <w:i/>
          <w:color w:val="333333"/>
          <w:sz w:val="22"/>
          <w:szCs w:val="22"/>
          <w:lang w:val="es-AR"/>
        </w:rPr>
        <w:t xml:space="preserve">El Quijote </w:t>
      </w:r>
      <w:r>
        <w:rPr>
          <w:rFonts w:ascii="Arial" w:hAnsi="Arial" w:cs="Arial"/>
          <w:color w:val="333333"/>
          <w:sz w:val="22"/>
          <w:szCs w:val="22"/>
          <w:lang w:val="es-AR"/>
        </w:rPr>
        <w:t xml:space="preserve">de Miguel de Cervantes Saavedra. </w:t>
      </w:r>
    </w:p>
    <w:p w:rsidR="00FF13DC" w:rsidRPr="00D8200A" w:rsidRDefault="00FF13DC" w:rsidP="00FF13DC">
      <w:pPr>
        <w:shd w:val="clear" w:color="auto" w:fill="FFFFFF"/>
        <w:spacing w:before="100" w:beforeAutospacing="1" w:after="100" w:afterAutospacing="1"/>
        <w:ind w:left="708"/>
        <w:jc w:val="both"/>
        <w:rPr>
          <w:rFonts w:ascii="Arial" w:hAnsi="Arial" w:cs="Arial"/>
          <w:b/>
          <w:color w:val="333333"/>
          <w:sz w:val="22"/>
          <w:szCs w:val="22"/>
          <w:lang w:val="es-AR"/>
        </w:rPr>
      </w:pPr>
    </w:p>
    <w:p w:rsidR="00FF13DC" w:rsidRPr="00D8200A" w:rsidRDefault="00FF13DC" w:rsidP="00FF13DC">
      <w:pPr>
        <w:shd w:val="clear" w:color="auto" w:fill="FFFFFF"/>
        <w:spacing w:before="100" w:beforeAutospacing="1" w:after="100" w:afterAutospacing="1"/>
        <w:ind w:left="708"/>
        <w:jc w:val="both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 xml:space="preserve">Bloque 10: </w:t>
      </w:r>
      <w:r>
        <w:rPr>
          <w:rFonts w:ascii="Arial" w:hAnsi="Arial" w:cs="Arial"/>
          <w:b/>
          <w:color w:val="333333"/>
          <w:sz w:val="22"/>
          <w:szCs w:val="22"/>
          <w:lang w:val="es-AR"/>
        </w:rPr>
        <w:t xml:space="preserve">El español moderno. </w:t>
      </w:r>
      <w:r>
        <w:rPr>
          <w:rFonts w:ascii="Arial" w:hAnsi="Arial" w:cs="Arial"/>
          <w:color w:val="333333"/>
          <w:sz w:val="22"/>
          <w:szCs w:val="22"/>
          <w:lang w:val="es-AR"/>
        </w:rPr>
        <w:t xml:space="preserve">El siglo XVIII. Fijación del idioma. </w:t>
      </w:r>
      <w:smartTag w:uri="urn:schemas-microsoft-com:office:smarttags" w:element="PersonName">
        <w:smartTagPr>
          <w:attr w:name="ProductID" w:val="La Real Academia"/>
        </w:smartTagPr>
        <w:smartTag w:uri="urn:schemas-microsoft-com:office:smarttags" w:element="PersonName">
          <w:smartTagPr>
            <w:attr w:name="ProductID" w:val="La Real"/>
          </w:smartTagPr>
          <w:r>
            <w:rPr>
              <w:rFonts w:ascii="Arial" w:hAnsi="Arial" w:cs="Arial"/>
              <w:color w:val="333333"/>
              <w:sz w:val="22"/>
              <w:szCs w:val="22"/>
              <w:lang w:val="es-AR"/>
            </w:rPr>
            <w:t>La Real</w:t>
          </w:r>
        </w:smartTag>
        <w:r>
          <w:rPr>
            <w:rFonts w:ascii="Arial" w:hAnsi="Arial" w:cs="Arial"/>
            <w:color w:val="333333"/>
            <w:sz w:val="22"/>
            <w:szCs w:val="22"/>
            <w:lang w:val="es-AR"/>
          </w:rPr>
          <w:t xml:space="preserve"> Academia</w:t>
        </w:r>
      </w:smartTag>
      <w:r>
        <w:rPr>
          <w:rFonts w:ascii="Arial" w:hAnsi="Arial" w:cs="Arial"/>
          <w:color w:val="333333"/>
          <w:sz w:val="22"/>
          <w:szCs w:val="22"/>
          <w:lang w:val="es-AR"/>
        </w:rPr>
        <w:t xml:space="preserve"> Española. Le lengua en el siglo XIX. El Modernismo. Textos de aplicación: </w:t>
      </w:r>
      <w:r>
        <w:rPr>
          <w:rFonts w:ascii="Arial" w:hAnsi="Arial" w:cs="Arial"/>
          <w:i/>
          <w:color w:val="333333"/>
          <w:sz w:val="22"/>
          <w:szCs w:val="22"/>
          <w:lang w:val="es-AR"/>
        </w:rPr>
        <w:t xml:space="preserve">Diccionario de Autoridades </w:t>
      </w:r>
      <w:r>
        <w:rPr>
          <w:rFonts w:ascii="Arial" w:hAnsi="Arial" w:cs="Arial"/>
          <w:color w:val="333333"/>
          <w:sz w:val="22"/>
          <w:szCs w:val="22"/>
          <w:lang w:val="es-AR"/>
        </w:rPr>
        <w:t xml:space="preserve">(prólogo), pasajes de textos románticos, realistas y modernistas. </w:t>
      </w:r>
    </w:p>
    <w:p w:rsidR="00FF13DC" w:rsidRDefault="00FF13DC" w:rsidP="00FF13DC">
      <w:pPr>
        <w:shd w:val="clear" w:color="auto" w:fill="FFFFFF"/>
        <w:spacing w:before="100" w:beforeAutospacing="1" w:after="100" w:afterAutospacing="1"/>
        <w:ind w:left="708"/>
        <w:jc w:val="both"/>
        <w:rPr>
          <w:rFonts w:ascii="Arial" w:hAnsi="Arial" w:cs="Arial"/>
          <w:color w:val="333333"/>
          <w:sz w:val="22"/>
          <w:szCs w:val="22"/>
          <w:lang w:val="es-AR"/>
        </w:rPr>
      </w:pPr>
      <w:r>
        <w:rPr>
          <w:rFonts w:ascii="Arial" w:hAnsi="Arial" w:cs="Arial"/>
          <w:b/>
          <w:color w:val="333333"/>
          <w:sz w:val="22"/>
          <w:szCs w:val="22"/>
        </w:rPr>
        <w:t xml:space="preserve">Bloque 11: </w:t>
      </w:r>
      <w:r>
        <w:rPr>
          <w:rFonts w:ascii="Arial" w:hAnsi="Arial" w:cs="Arial"/>
          <w:b/>
          <w:color w:val="333333"/>
          <w:sz w:val="22"/>
          <w:szCs w:val="22"/>
          <w:lang w:val="es-AR"/>
        </w:rPr>
        <w:t xml:space="preserve">El español peninsular. </w:t>
      </w:r>
      <w:r>
        <w:rPr>
          <w:rFonts w:ascii="Arial" w:hAnsi="Arial" w:cs="Arial"/>
          <w:color w:val="333333"/>
          <w:sz w:val="22"/>
          <w:szCs w:val="22"/>
          <w:lang w:val="es-AR"/>
        </w:rPr>
        <w:t xml:space="preserve">Extensión y variedades del español actual. Variedades internas meridionales del español. El catalán, el gallego, el vasco. Lectura y comentario: </w:t>
      </w:r>
      <w:r>
        <w:rPr>
          <w:rFonts w:ascii="Arial" w:hAnsi="Arial" w:cs="Arial"/>
          <w:i/>
          <w:color w:val="333333"/>
          <w:sz w:val="22"/>
          <w:szCs w:val="22"/>
          <w:lang w:val="es-AR"/>
        </w:rPr>
        <w:t xml:space="preserve">Lenguas y dialectos de España, </w:t>
      </w:r>
      <w:r>
        <w:rPr>
          <w:rFonts w:ascii="Arial" w:hAnsi="Arial" w:cs="Arial"/>
          <w:color w:val="333333"/>
          <w:sz w:val="22"/>
          <w:szCs w:val="22"/>
          <w:lang w:val="es-AR"/>
        </w:rPr>
        <w:t xml:space="preserve">de Pilar </w:t>
      </w:r>
      <w:proofErr w:type="spellStart"/>
      <w:r>
        <w:rPr>
          <w:rFonts w:ascii="Arial" w:hAnsi="Arial" w:cs="Arial"/>
          <w:color w:val="333333"/>
          <w:sz w:val="22"/>
          <w:szCs w:val="22"/>
          <w:lang w:val="es-AR"/>
        </w:rPr>
        <w:t>Garcìa</w:t>
      </w:r>
      <w:proofErr w:type="spellEnd"/>
      <w:r>
        <w:rPr>
          <w:rFonts w:ascii="Arial" w:hAnsi="Arial" w:cs="Arial"/>
          <w:color w:val="333333"/>
          <w:sz w:val="22"/>
          <w:szCs w:val="22"/>
          <w:lang w:val="es-AR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  <w:lang w:val="es-AR"/>
        </w:rPr>
        <w:t>Mouton</w:t>
      </w:r>
      <w:proofErr w:type="spellEnd"/>
      <w:r>
        <w:rPr>
          <w:rFonts w:ascii="Arial" w:hAnsi="Arial" w:cs="Arial"/>
          <w:color w:val="333333"/>
          <w:sz w:val="22"/>
          <w:szCs w:val="22"/>
          <w:lang w:val="es-AR"/>
        </w:rPr>
        <w:t xml:space="preserve">. Estudio de la lengua en un texto español contemporáneo. </w:t>
      </w:r>
    </w:p>
    <w:p w:rsidR="00FF13DC" w:rsidRPr="00D8200A" w:rsidRDefault="00FF13DC" w:rsidP="00FF13DC">
      <w:pPr>
        <w:shd w:val="clear" w:color="auto" w:fill="FFFFFF"/>
        <w:spacing w:before="100" w:beforeAutospacing="1" w:after="100" w:afterAutospacing="1"/>
        <w:ind w:left="708"/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:rsidR="00FF13DC" w:rsidRDefault="00FF13DC" w:rsidP="00FF13DC">
      <w:pPr>
        <w:shd w:val="clear" w:color="auto" w:fill="FFFFFF"/>
        <w:spacing w:before="100" w:beforeAutospacing="1" w:after="100" w:afterAutospacing="1"/>
        <w:ind w:left="708"/>
        <w:jc w:val="both"/>
        <w:rPr>
          <w:rFonts w:ascii="Arial" w:hAnsi="Arial" w:cs="Arial"/>
          <w:color w:val="333333"/>
          <w:sz w:val="22"/>
          <w:szCs w:val="22"/>
          <w:lang w:val="es-AR"/>
        </w:rPr>
      </w:pPr>
      <w:r>
        <w:rPr>
          <w:rFonts w:ascii="Arial" w:hAnsi="Arial" w:cs="Arial"/>
          <w:b/>
          <w:color w:val="333333"/>
          <w:sz w:val="22"/>
          <w:szCs w:val="22"/>
        </w:rPr>
        <w:t xml:space="preserve">Bloque 12: </w:t>
      </w:r>
      <w:r>
        <w:rPr>
          <w:rFonts w:ascii="Arial" w:hAnsi="Arial" w:cs="Arial"/>
          <w:b/>
          <w:color w:val="333333"/>
          <w:sz w:val="22"/>
          <w:szCs w:val="22"/>
          <w:lang w:val="es-AR"/>
        </w:rPr>
        <w:t xml:space="preserve">El español en América. </w:t>
      </w:r>
      <w:r>
        <w:rPr>
          <w:rFonts w:ascii="Arial" w:hAnsi="Arial" w:cs="Arial"/>
          <w:color w:val="333333"/>
          <w:sz w:val="22"/>
          <w:szCs w:val="22"/>
          <w:lang w:val="es-AR"/>
        </w:rPr>
        <w:t xml:space="preserve">Generalidades. Las lenguas indígenas y su influencia. Vocabulario.  </w:t>
      </w:r>
      <w:r>
        <w:rPr>
          <w:rFonts w:ascii="Arial" w:hAnsi="Arial" w:cs="Arial"/>
          <w:b/>
          <w:color w:val="333333"/>
          <w:sz w:val="22"/>
          <w:szCs w:val="22"/>
          <w:lang w:val="es-AR"/>
        </w:rPr>
        <w:t xml:space="preserve">El español en </w:t>
      </w:r>
      <w:smartTag w:uri="urn:schemas-microsoft-com:office:smarttags" w:element="PersonName">
        <w:smartTagPr>
          <w:attr w:name="ProductID" w:val="la Argentina"/>
        </w:smartTagPr>
        <w:r>
          <w:rPr>
            <w:rFonts w:ascii="Arial" w:hAnsi="Arial" w:cs="Arial"/>
            <w:b/>
            <w:color w:val="333333"/>
            <w:sz w:val="22"/>
            <w:szCs w:val="22"/>
            <w:lang w:val="es-AR"/>
          </w:rPr>
          <w:t>la Argentina</w:t>
        </w:r>
      </w:smartTag>
      <w:r>
        <w:rPr>
          <w:rFonts w:ascii="Arial" w:hAnsi="Arial" w:cs="Arial"/>
          <w:color w:val="333333"/>
          <w:sz w:val="22"/>
          <w:szCs w:val="22"/>
          <w:lang w:val="es-AR"/>
        </w:rPr>
        <w:t xml:space="preserve">: características generales. Rasgos aceptados. Rasgos que deben rechazarse. </w:t>
      </w:r>
      <w:smartTag w:uri="urn:schemas-microsoft-com:office:smarttags" w:element="PersonName">
        <w:smartTagPr>
          <w:attr w:name="ProductID" w:val="La Academia Argentina"/>
        </w:smartTagPr>
        <w:smartTag w:uri="urn:schemas-microsoft-com:office:smarttags" w:element="PersonName">
          <w:smartTagPr>
            <w:attr w:name="ProductID" w:val="La Academia"/>
          </w:smartTagPr>
          <w:r>
            <w:rPr>
              <w:rFonts w:ascii="Arial" w:hAnsi="Arial" w:cs="Arial"/>
              <w:color w:val="333333"/>
              <w:sz w:val="22"/>
              <w:szCs w:val="22"/>
              <w:lang w:val="es-AR"/>
            </w:rPr>
            <w:t>La Academia</w:t>
          </w:r>
        </w:smartTag>
        <w:r>
          <w:rPr>
            <w:rFonts w:ascii="Arial" w:hAnsi="Arial" w:cs="Arial"/>
            <w:color w:val="333333"/>
            <w:sz w:val="22"/>
            <w:szCs w:val="22"/>
            <w:lang w:val="es-AR"/>
          </w:rPr>
          <w:t xml:space="preserve"> Argentina</w:t>
        </w:r>
      </w:smartTag>
      <w:r>
        <w:rPr>
          <w:rFonts w:ascii="Arial" w:hAnsi="Arial" w:cs="Arial"/>
          <w:color w:val="333333"/>
          <w:sz w:val="22"/>
          <w:szCs w:val="22"/>
          <w:lang w:val="es-AR"/>
        </w:rPr>
        <w:t xml:space="preserve"> de </w:t>
      </w:r>
      <w:r>
        <w:rPr>
          <w:rFonts w:ascii="Arial" w:hAnsi="Arial" w:cs="Arial"/>
          <w:color w:val="333333"/>
          <w:sz w:val="22"/>
          <w:szCs w:val="22"/>
          <w:lang w:val="es-AR"/>
        </w:rPr>
        <w:lastRenderedPageBreak/>
        <w:t xml:space="preserve">Letras. Estudio de la lengua en textos contemporáneos (uno hispanoamericano, uno argentino). </w:t>
      </w:r>
    </w:p>
    <w:p w:rsidR="00FF13DC" w:rsidRPr="00D8200A" w:rsidRDefault="00FF13DC" w:rsidP="00FF13DC">
      <w:pPr>
        <w:shd w:val="clear" w:color="auto" w:fill="FFFFFF"/>
        <w:spacing w:before="100" w:beforeAutospacing="1" w:after="100" w:afterAutospacing="1"/>
        <w:ind w:left="708"/>
        <w:jc w:val="both"/>
        <w:rPr>
          <w:rFonts w:ascii="Arial" w:hAnsi="Arial" w:cs="Arial"/>
          <w:b/>
          <w:color w:val="333333"/>
          <w:sz w:val="22"/>
          <w:szCs w:val="22"/>
          <w:lang w:val="es-AR"/>
        </w:rPr>
      </w:pPr>
    </w:p>
    <w:p w:rsidR="00FF13DC" w:rsidRDefault="00FF13DC" w:rsidP="00137E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Bibliografía de base: </w:t>
      </w:r>
    </w:p>
    <w:p w:rsidR="00FF13DC" w:rsidRPr="00D8200A" w:rsidRDefault="00FF13DC" w:rsidP="00FF13DC">
      <w:pPr>
        <w:ind w:left="360"/>
        <w:rPr>
          <w:rFonts w:ascii="Arial" w:hAnsi="Arial" w:cs="Arial"/>
          <w:color w:val="333333"/>
          <w:sz w:val="22"/>
          <w:szCs w:val="22"/>
        </w:rPr>
      </w:pPr>
    </w:p>
    <w:p w:rsidR="00FF13DC" w:rsidRDefault="00FF13DC" w:rsidP="00137E9E">
      <w:pPr>
        <w:numPr>
          <w:ilvl w:val="0"/>
          <w:numId w:val="2"/>
        </w:num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Lapesa, R., </w:t>
      </w:r>
      <w:r>
        <w:rPr>
          <w:rFonts w:ascii="Arial" w:hAnsi="Arial" w:cs="Arial"/>
          <w:i/>
          <w:color w:val="333333"/>
          <w:sz w:val="22"/>
          <w:szCs w:val="22"/>
        </w:rPr>
        <w:t xml:space="preserve">Historia de la lengua española, </w:t>
      </w:r>
      <w:r>
        <w:rPr>
          <w:rFonts w:ascii="Arial" w:hAnsi="Arial" w:cs="Arial"/>
          <w:color w:val="333333"/>
          <w:sz w:val="22"/>
          <w:szCs w:val="22"/>
        </w:rPr>
        <w:t xml:space="preserve">Madrid,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Escelicer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S.A., 1968.</w:t>
      </w:r>
    </w:p>
    <w:p w:rsidR="00FF13DC" w:rsidRDefault="00FF13DC" w:rsidP="00137E9E">
      <w:pPr>
        <w:numPr>
          <w:ilvl w:val="0"/>
          <w:numId w:val="2"/>
        </w:num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Menéndez Pidal, R., </w:t>
      </w:r>
      <w:r>
        <w:rPr>
          <w:rFonts w:ascii="Arial" w:hAnsi="Arial" w:cs="Arial"/>
          <w:i/>
          <w:color w:val="333333"/>
          <w:sz w:val="22"/>
          <w:szCs w:val="22"/>
        </w:rPr>
        <w:t xml:space="preserve">Manual de Gramática Histórica Española, </w:t>
      </w:r>
      <w:r>
        <w:rPr>
          <w:rFonts w:ascii="Arial" w:hAnsi="Arial" w:cs="Arial"/>
          <w:color w:val="333333"/>
          <w:sz w:val="22"/>
          <w:szCs w:val="22"/>
        </w:rPr>
        <w:t xml:space="preserve">Madrid, Espasa-Calpe, 1968. </w:t>
      </w:r>
    </w:p>
    <w:p w:rsidR="00FF13DC" w:rsidRDefault="00FF13DC" w:rsidP="00FF13DC">
      <w:pPr>
        <w:jc w:val="both"/>
        <w:rPr>
          <w:rFonts w:ascii="Arial" w:hAnsi="Arial" w:cs="Arial"/>
          <w:color w:val="333333"/>
          <w:sz w:val="22"/>
          <w:szCs w:val="22"/>
        </w:rPr>
      </w:pPr>
    </w:p>
    <w:p w:rsidR="00FF13DC" w:rsidRDefault="00FF13DC" w:rsidP="00137E9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Bibliografía de consulta</w:t>
      </w:r>
    </w:p>
    <w:p w:rsidR="00FF13DC" w:rsidRDefault="00FF13DC" w:rsidP="00137E9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Cano Aguilar, R., </w:t>
      </w:r>
      <w:r>
        <w:rPr>
          <w:rFonts w:ascii="Arial" w:hAnsi="Arial" w:cs="Arial"/>
          <w:i/>
          <w:color w:val="333333"/>
          <w:sz w:val="22"/>
          <w:szCs w:val="22"/>
        </w:rPr>
        <w:t xml:space="preserve">Comentario filológico de textos medievales no literarios, </w:t>
      </w:r>
      <w:r>
        <w:rPr>
          <w:rFonts w:ascii="Arial" w:hAnsi="Arial" w:cs="Arial"/>
          <w:color w:val="333333"/>
          <w:sz w:val="22"/>
          <w:szCs w:val="22"/>
        </w:rPr>
        <w:t>Madrid, Arco/libros, S. L., 2008.</w:t>
      </w:r>
    </w:p>
    <w:p w:rsidR="00FF13DC" w:rsidRDefault="00FF13DC" w:rsidP="00137E9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García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Mouton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Pilar, </w:t>
      </w:r>
      <w:r>
        <w:rPr>
          <w:rFonts w:ascii="Arial" w:hAnsi="Arial" w:cs="Arial"/>
          <w:i/>
          <w:color w:val="333333"/>
          <w:sz w:val="22"/>
          <w:szCs w:val="22"/>
        </w:rPr>
        <w:t xml:space="preserve">Lenguas y dialectos de España, </w:t>
      </w:r>
      <w:r>
        <w:rPr>
          <w:rFonts w:ascii="Arial" w:hAnsi="Arial" w:cs="Arial"/>
          <w:color w:val="333333"/>
          <w:sz w:val="22"/>
          <w:szCs w:val="22"/>
        </w:rPr>
        <w:t>Madrid, Arco/libros, S.L., 2007.</w:t>
      </w:r>
    </w:p>
    <w:p w:rsidR="00FF13DC" w:rsidRDefault="00FF13DC" w:rsidP="00137E9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Gazdaru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D., </w:t>
      </w:r>
      <w:r>
        <w:rPr>
          <w:rFonts w:ascii="Arial" w:hAnsi="Arial" w:cs="Arial"/>
          <w:i/>
          <w:color w:val="333333"/>
          <w:sz w:val="22"/>
          <w:szCs w:val="22"/>
        </w:rPr>
        <w:t>¿Qué es la lingüística?</w:t>
      </w:r>
      <w:r>
        <w:rPr>
          <w:rFonts w:ascii="Arial" w:hAnsi="Arial" w:cs="Arial"/>
          <w:color w:val="333333"/>
          <w:sz w:val="22"/>
          <w:szCs w:val="22"/>
        </w:rPr>
        <w:t xml:space="preserve">, Buenos Aires, Columba. </w:t>
      </w:r>
    </w:p>
    <w:p w:rsidR="00FF13DC" w:rsidRDefault="00FF13DC" w:rsidP="00137E9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Kovacci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Ofelia, </w:t>
      </w: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El comentario gramatical  I y II, </w:t>
      </w:r>
      <w:r>
        <w:rPr>
          <w:rFonts w:ascii="Arial" w:hAnsi="Arial" w:cs="Arial"/>
          <w:iCs/>
          <w:color w:val="333333"/>
          <w:sz w:val="22"/>
          <w:szCs w:val="22"/>
        </w:rPr>
        <w:t xml:space="preserve">Madrid, </w:t>
      </w:r>
      <w:r>
        <w:rPr>
          <w:rFonts w:ascii="Arial" w:hAnsi="Arial" w:cs="Arial"/>
          <w:color w:val="333333"/>
          <w:sz w:val="22"/>
          <w:szCs w:val="22"/>
        </w:rPr>
        <w:t>Arco Libros S.A., 1990.</w:t>
      </w:r>
    </w:p>
    <w:p w:rsidR="00FF13DC" w:rsidRDefault="00FF13DC" w:rsidP="00137E9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Lapesa, R., </w:t>
      </w:r>
      <w:r>
        <w:rPr>
          <w:rFonts w:ascii="Arial" w:hAnsi="Arial" w:cs="Arial"/>
          <w:i/>
          <w:color w:val="333333"/>
          <w:sz w:val="22"/>
          <w:szCs w:val="22"/>
          <w:lang w:val="es-AR"/>
        </w:rPr>
        <w:t xml:space="preserve">Estudios de morfosintaxis histórica del español, </w:t>
      </w:r>
      <w:r>
        <w:rPr>
          <w:rFonts w:ascii="Arial" w:hAnsi="Arial" w:cs="Arial"/>
          <w:color w:val="333333"/>
          <w:sz w:val="22"/>
          <w:szCs w:val="22"/>
          <w:lang w:val="es-AR"/>
        </w:rPr>
        <w:t>Madrid,  Gredos, 2000.</w:t>
      </w:r>
    </w:p>
    <w:p w:rsidR="00FF13DC" w:rsidRDefault="00FF13DC" w:rsidP="00137E9E">
      <w:pPr>
        <w:numPr>
          <w:ilvl w:val="0"/>
          <w:numId w:val="2"/>
        </w:num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Lapesa, R., </w:t>
      </w:r>
      <w:r>
        <w:rPr>
          <w:rFonts w:ascii="Arial" w:hAnsi="Arial" w:cs="Arial"/>
          <w:i/>
          <w:color w:val="333333"/>
          <w:sz w:val="22"/>
          <w:szCs w:val="22"/>
        </w:rPr>
        <w:t xml:space="preserve">Historia de la lengua española, </w:t>
      </w:r>
      <w:r>
        <w:rPr>
          <w:rFonts w:ascii="Arial" w:hAnsi="Arial" w:cs="Arial"/>
          <w:color w:val="333333"/>
          <w:sz w:val="22"/>
          <w:szCs w:val="22"/>
        </w:rPr>
        <w:t xml:space="preserve">Madrid,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Escelicer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S.A., 1968.</w:t>
      </w:r>
    </w:p>
    <w:p w:rsidR="00FF13DC" w:rsidRDefault="00FF13DC" w:rsidP="00137E9E">
      <w:pPr>
        <w:numPr>
          <w:ilvl w:val="0"/>
          <w:numId w:val="2"/>
        </w:numPr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Marafioti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 Roberto (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comp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.), </w:t>
      </w:r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Recorridos semiológicos. Signos, enunciación y argumentación, </w:t>
      </w:r>
      <w:r>
        <w:rPr>
          <w:rFonts w:ascii="Arial" w:hAnsi="Arial" w:cs="Arial"/>
          <w:color w:val="333333"/>
          <w:sz w:val="22"/>
          <w:szCs w:val="22"/>
        </w:rPr>
        <w:t xml:space="preserve">Buenos Aires,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Eudeba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 2001.</w:t>
      </w:r>
    </w:p>
    <w:p w:rsidR="00FF13DC" w:rsidRDefault="00FF13DC" w:rsidP="00137E9E">
      <w:pPr>
        <w:numPr>
          <w:ilvl w:val="0"/>
          <w:numId w:val="2"/>
        </w:num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Marcos Marín, F., </w:t>
      </w:r>
      <w:r>
        <w:rPr>
          <w:rFonts w:ascii="Arial" w:hAnsi="Arial" w:cs="Arial"/>
          <w:i/>
          <w:color w:val="333333"/>
          <w:sz w:val="22"/>
          <w:szCs w:val="22"/>
        </w:rPr>
        <w:t xml:space="preserve">El comentario lingüístico, </w:t>
      </w:r>
      <w:r>
        <w:rPr>
          <w:rFonts w:ascii="Arial" w:hAnsi="Arial" w:cs="Arial"/>
          <w:color w:val="333333"/>
          <w:sz w:val="22"/>
          <w:szCs w:val="22"/>
        </w:rPr>
        <w:t>Madrid, Ed. Cátedra, 2005.</w:t>
      </w:r>
    </w:p>
    <w:p w:rsidR="00FF13DC" w:rsidRDefault="00FF13DC" w:rsidP="00137E9E">
      <w:pPr>
        <w:numPr>
          <w:ilvl w:val="0"/>
          <w:numId w:val="2"/>
        </w:numPr>
        <w:jc w:val="both"/>
        <w:rPr>
          <w:rFonts w:ascii="Arial" w:hAnsi="Arial" w:cs="Arial"/>
          <w:bCs/>
          <w:color w:val="333333"/>
          <w:sz w:val="22"/>
          <w:szCs w:val="22"/>
        </w:rPr>
      </w:pPr>
      <w:r>
        <w:rPr>
          <w:rFonts w:ascii="Arial" w:hAnsi="Arial" w:cs="Arial"/>
          <w:bCs/>
          <w:color w:val="333333"/>
          <w:sz w:val="22"/>
          <w:szCs w:val="22"/>
          <w:lang w:val="es-AR"/>
        </w:rPr>
        <w:t xml:space="preserve">------- </w:t>
      </w:r>
      <w:proofErr w:type="spellStart"/>
      <w:r>
        <w:rPr>
          <w:rFonts w:ascii="Arial" w:hAnsi="Arial" w:cs="Arial"/>
          <w:bCs/>
          <w:i/>
          <w:color w:val="333333"/>
          <w:sz w:val="22"/>
          <w:szCs w:val="22"/>
          <w:lang w:val="es-AR"/>
        </w:rPr>
        <w:t>Origenes</w:t>
      </w:r>
      <w:proofErr w:type="spellEnd"/>
      <w:r>
        <w:rPr>
          <w:rFonts w:ascii="Arial" w:hAnsi="Arial" w:cs="Arial"/>
          <w:bCs/>
          <w:i/>
          <w:color w:val="333333"/>
          <w:sz w:val="22"/>
          <w:szCs w:val="22"/>
          <w:lang w:val="es-AR"/>
        </w:rPr>
        <w:t xml:space="preserve"> del español</w:t>
      </w:r>
      <w:r>
        <w:rPr>
          <w:rFonts w:ascii="Arial" w:hAnsi="Arial" w:cs="Arial"/>
          <w:bCs/>
          <w:color w:val="333333"/>
          <w:sz w:val="22"/>
          <w:szCs w:val="22"/>
          <w:lang w:val="es-AR"/>
        </w:rPr>
        <w:t xml:space="preserve">. </w:t>
      </w:r>
      <w:proofErr w:type="gramStart"/>
      <w:r>
        <w:rPr>
          <w:rFonts w:ascii="Arial" w:hAnsi="Arial" w:cs="Arial"/>
          <w:bCs/>
          <w:color w:val="333333"/>
          <w:sz w:val="22"/>
          <w:szCs w:val="22"/>
          <w:lang w:val="es-AR"/>
        </w:rPr>
        <w:t>7.ed</w:t>
      </w:r>
      <w:proofErr w:type="gramEnd"/>
      <w:r>
        <w:rPr>
          <w:rFonts w:ascii="Arial" w:hAnsi="Arial" w:cs="Arial"/>
          <w:bCs/>
          <w:color w:val="333333"/>
          <w:sz w:val="22"/>
          <w:szCs w:val="22"/>
          <w:lang w:val="es-AR"/>
        </w:rPr>
        <w:t>. Madrid,  Espasa-Calpe, 1962.</w:t>
      </w:r>
    </w:p>
    <w:p w:rsidR="00FF13DC" w:rsidRDefault="00FF13DC" w:rsidP="00137E9E">
      <w:pPr>
        <w:numPr>
          <w:ilvl w:val="0"/>
          <w:numId w:val="2"/>
        </w:numPr>
        <w:jc w:val="both"/>
        <w:rPr>
          <w:rFonts w:ascii="Arial" w:hAnsi="Arial" w:cs="Arial"/>
          <w:bCs/>
          <w:color w:val="333333"/>
          <w:sz w:val="22"/>
          <w:szCs w:val="22"/>
        </w:rPr>
      </w:pPr>
      <w:r>
        <w:rPr>
          <w:rFonts w:ascii="Arial" w:hAnsi="Arial" w:cs="Arial"/>
          <w:bCs/>
          <w:color w:val="333333"/>
          <w:sz w:val="22"/>
          <w:szCs w:val="22"/>
          <w:lang w:val="es-AR"/>
        </w:rPr>
        <w:t xml:space="preserve">Nieto </w:t>
      </w:r>
      <w:proofErr w:type="spellStart"/>
      <w:r>
        <w:rPr>
          <w:rFonts w:ascii="Arial" w:hAnsi="Arial" w:cs="Arial"/>
          <w:bCs/>
          <w:color w:val="333333"/>
          <w:sz w:val="22"/>
          <w:szCs w:val="22"/>
          <w:lang w:val="es-AR"/>
        </w:rPr>
        <w:t>Viguera</w:t>
      </w:r>
      <w:proofErr w:type="spellEnd"/>
      <w:r>
        <w:rPr>
          <w:rFonts w:ascii="Arial" w:hAnsi="Arial" w:cs="Arial"/>
          <w:bCs/>
          <w:color w:val="333333"/>
          <w:sz w:val="22"/>
          <w:szCs w:val="22"/>
          <w:lang w:val="es-AR"/>
        </w:rPr>
        <w:t xml:space="preserve">, Juan A., </w:t>
      </w:r>
      <w:r>
        <w:rPr>
          <w:rFonts w:ascii="Arial" w:hAnsi="Arial" w:cs="Arial"/>
          <w:bCs/>
          <w:i/>
          <w:color w:val="333333"/>
          <w:sz w:val="22"/>
          <w:szCs w:val="22"/>
          <w:lang w:val="es-AR"/>
        </w:rPr>
        <w:t xml:space="preserve">Glosas </w:t>
      </w:r>
      <w:proofErr w:type="spellStart"/>
      <w:r>
        <w:rPr>
          <w:rFonts w:ascii="Arial" w:hAnsi="Arial" w:cs="Arial"/>
          <w:bCs/>
          <w:i/>
          <w:color w:val="333333"/>
          <w:sz w:val="22"/>
          <w:szCs w:val="22"/>
          <w:lang w:val="es-AR"/>
        </w:rPr>
        <w:t>Emilianenses</w:t>
      </w:r>
      <w:proofErr w:type="spellEnd"/>
      <w:r>
        <w:rPr>
          <w:rFonts w:ascii="Arial" w:hAnsi="Arial" w:cs="Arial"/>
          <w:bCs/>
          <w:i/>
          <w:color w:val="333333"/>
          <w:sz w:val="22"/>
          <w:szCs w:val="22"/>
          <w:lang w:val="es-AR"/>
        </w:rPr>
        <w:t xml:space="preserve"> –cuna de la lengua castellana-, </w:t>
      </w:r>
      <w:r>
        <w:rPr>
          <w:rFonts w:ascii="Arial" w:hAnsi="Arial" w:cs="Arial"/>
          <w:bCs/>
          <w:color w:val="333333"/>
          <w:sz w:val="22"/>
          <w:szCs w:val="22"/>
          <w:lang w:val="es-AR"/>
        </w:rPr>
        <w:t xml:space="preserve">León, España, 2007. </w:t>
      </w:r>
    </w:p>
    <w:p w:rsidR="00FF13DC" w:rsidRDefault="00FF13DC" w:rsidP="00137E9E">
      <w:pPr>
        <w:numPr>
          <w:ilvl w:val="0"/>
          <w:numId w:val="2"/>
        </w:num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Torrens Álvarez, Ma. Jesús, </w:t>
      </w:r>
      <w:r>
        <w:rPr>
          <w:rFonts w:ascii="Arial" w:hAnsi="Arial" w:cs="Arial"/>
          <w:i/>
          <w:color w:val="333333"/>
          <w:sz w:val="22"/>
          <w:szCs w:val="22"/>
        </w:rPr>
        <w:t xml:space="preserve">Evolución e historia de la lengua española, </w:t>
      </w:r>
      <w:r>
        <w:rPr>
          <w:rFonts w:ascii="Arial" w:hAnsi="Arial" w:cs="Arial"/>
          <w:color w:val="333333"/>
          <w:sz w:val="22"/>
          <w:szCs w:val="22"/>
        </w:rPr>
        <w:t>Madrid, Arco/libros, S.L., 2007.</w:t>
      </w:r>
    </w:p>
    <w:p w:rsidR="00FF13DC" w:rsidRDefault="00FF13DC" w:rsidP="00137E9E">
      <w:pPr>
        <w:numPr>
          <w:ilvl w:val="0"/>
          <w:numId w:val="2"/>
        </w:numPr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Velaza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Frías, Javier, </w:t>
      </w:r>
      <w:r>
        <w:rPr>
          <w:rFonts w:ascii="Arial" w:hAnsi="Arial" w:cs="Arial"/>
          <w:i/>
          <w:color w:val="333333"/>
          <w:sz w:val="22"/>
          <w:szCs w:val="22"/>
        </w:rPr>
        <w:t xml:space="preserve">Epigrafía y lengua ibéricas, </w:t>
      </w:r>
      <w:r>
        <w:rPr>
          <w:rFonts w:ascii="Arial" w:hAnsi="Arial" w:cs="Arial"/>
          <w:color w:val="333333"/>
          <w:sz w:val="22"/>
          <w:szCs w:val="22"/>
        </w:rPr>
        <w:t xml:space="preserve">Barcelona, Arco/libros, 1996. </w:t>
      </w:r>
    </w:p>
    <w:p w:rsidR="00FF13DC" w:rsidRDefault="00FF13DC" w:rsidP="00FF13D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Arial" w:hAnsi="Arial" w:cs="Arial"/>
          <w:color w:val="333333"/>
          <w:sz w:val="22"/>
          <w:szCs w:val="22"/>
        </w:rPr>
      </w:pPr>
    </w:p>
    <w:p w:rsidR="00FF13DC" w:rsidRDefault="00FF13DC" w:rsidP="00FF13D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2"/>
        </w:rPr>
      </w:pPr>
    </w:p>
    <w:p w:rsidR="00FF13DC" w:rsidRDefault="00FF13DC" w:rsidP="00FF13DC">
      <w:pPr>
        <w:rPr>
          <w:color w:val="333333"/>
          <w:sz w:val="22"/>
          <w:szCs w:val="22"/>
        </w:rPr>
      </w:pPr>
    </w:p>
    <w:p w:rsidR="00FF13DC" w:rsidRDefault="00FF13DC" w:rsidP="00FF13DC">
      <w:pPr>
        <w:jc w:val="righ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Prof. Luis Ángel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Della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Giovanna</w:t>
      </w:r>
    </w:p>
    <w:p w:rsidR="00FF13DC" w:rsidRDefault="00FF13DC" w:rsidP="00FF13DC"/>
    <w:p w:rsidR="00B92FFB" w:rsidRPr="00FF13DC" w:rsidRDefault="00B92FFB" w:rsidP="00FF13DC">
      <w:pPr>
        <w:rPr>
          <w:szCs w:val="20"/>
        </w:rPr>
      </w:pPr>
    </w:p>
    <w:sectPr w:rsidR="00B92FFB" w:rsidRPr="00FF13DC" w:rsidSect="002E2C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4553"/>
    <w:multiLevelType w:val="hybridMultilevel"/>
    <w:tmpl w:val="ED72E5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74653B"/>
    <w:multiLevelType w:val="hybridMultilevel"/>
    <w:tmpl w:val="B4D4B7F6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B003F"/>
    <w:rsid w:val="00003E24"/>
    <w:rsid w:val="00004C31"/>
    <w:rsid w:val="00005415"/>
    <w:rsid w:val="00006F30"/>
    <w:rsid w:val="00007AC2"/>
    <w:rsid w:val="000143E0"/>
    <w:rsid w:val="00026307"/>
    <w:rsid w:val="00044E7F"/>
    <w:rsid w:val="0005444A"/>
    <w:rsid w:val="00061FC3"/>
    <w:rsid w:val="00071E01"/>
    <w:rsid w:val="00072227"/>
    <w:rsid w:val="000870B8"/>
    <w:rsid w:val="000872DD"/>
    <w:rsid w:val="000A317D"/>
    <w:rsid w:val="000B1000"/>
    <w:rsid w:val="000C3137"/>
    <w:rsid w:val="000C3894"/>
    <w:rsid w:val="000D4A0F"/>
    <w:rsid w:val="000E0082"/>
    <w:rsid w:val="000E7418"/>
    <w:rsid w:val="000F0B64"/>
    <w:rsid w:val="000F2B7F"/>
    <w:rsid w:val="001258B3"/>
    <w:rsid w:val="001259DD"/>
    <w:rsid w:val="00126CE2"/>
    <w:rsid w:val="0013336F"/>
    <w:rsid w:val="00133A50"/>
    <w:rsid w:val="001359FC"/>
    <w:rsid w:val="001367DF"/>
    <w:rsid w:val="00137E9E"/>
    <w:rsid w:val="00141287"/>
    <w:rsid w:val="00144F05"/>
    <w:rsid w:val="001B2128"/>
    <w:rsid w:val="001C1092"/>
    <w:rsid w:val="001C207A"/>
    <w:rsid w:val="001C2B55"/>
    <w:rsid w:val="001D3315"/>
    <w:rsid w:val="001D41BE"/>
    <w:rsid w:val="001F38EA"/>
    <w:rsid w:val="001F66CF"/>
    <w:rsid w:val="00200537"/>
    <w:rsid w:val="002105A1"/>
    <w:rsid w:val="0021596E"/>
    <w:rsid w:val="00216A8E"/>
    <w:rsid w:val="00227D46"/>
    <w:rsid w:val="00231907"/>
    <w:rsid w:val="002379B2"/>
    <w:rsid w:val="0024682A"/>
    <w:rsid w:val="00254F95"/>
    <w:rsid w:val="002749C0"/>
    <w:rsid w:val="00274ADB"/>
    <w:rsid w:val="0029633C"/>
    <w:rsid w:val="002A55A8"/>
    <w:rsid w:val="002A6352"/>
    <w:rsid w:val="002B01B4"/>
    <w:rsid w:val="002B033F"/>
    <w:rsid w:val="002B6D3E"/>
    <w:rsid w:val="002C5F15"/>
    <w:rsid w:val="002E2CB3"/>
    <w:rsid w:val="002E48F8"/>
    <w:rsid w:val="003043B8"/>
    <w:rsid w:val="00320E29"/>
    <w:rsid w:val="00326B2C"/>
    <w:rsid w:val="00351F63"/>
    <w:rsid w:val="003662E8"/>
    <w:rsid w:val="00371116"/>
    <w:rsid w:val="003715F9"/>
    <w:rsid w:val="003760B9"/>
    <w:rsid w:val="003A3DB0"/>
    <w:rsid w:val="003A5C62"/>
    <w:rsid w:val="003D0128"/>
    <w:rsid w:val="003E06F1"/>
    <w:rsid w:val="00403EDE"/>
    <w:rsid w:val="00406435"/>
    <w:rsid w:val="00413F80"/>
    <w:rsid w:val="004178C0"/>
    <w:rsid w:val="00417D78"/>
    <w:rsid w:val="00423094"/>
    <w:rsid w:val="004328D9"/>
    <w:rsid w:val="00435258"/>
    <w:rsid w:val="004353CF"/>
    <w:rsid w:val="004438ED"/>
    <w:rsid w:val="00452A5A"/>
    <w:rsid w:val="004723CA"/>
    <w:rsid w:val="00482B3E"/>
    <w:rsid w:val="00491C32"/>
    <w:rsid w:val="00492AB4"/>
    <w:rsid w:val="004A1E3C"/>
    <w:rsid w:val="004B67CF"/>
    <w:rsid w:val="004D609D"/>
    <w:rsid w:val="004D634D"/>
    <w:rsid w:val="004F189E"/>
    <w:rsid w:val="005039CC"/>
    <w:rsid w:val="005110A7"/>
    <w:rsid w:val="00511462"/>
    <w:rsid w:val="005131F7"/>
    <w:rsid w:val="0053147E"/>
    <w:rsid w:val="0053410B"/>
    <w:rsid w:val="00544E3F"/>
    <w:rsid w:val="005548F1"/>
    <w:rsid w:val="00555E03"/>
    <w:rsid w:val="00556873"/>
    <w:rsid w:val="00574A98"/>
    <w:rsid w:val="00586F61"/>
    <w:rsid w:val="00593369"/>
    <w:rsid w:val="005933C6"/>
    <w:rsid w:val="0059477D"/>
    <w:rsid w:val="005A2503"/>
    <w:rsid w:val="005A5A97"/>
    <w:rsid w:val="005B003F"/>
    <w:rsid w:val="005B048B"/>
    <w:rsid w:val="005B72D6"/>
    <w:rsid w:val="005B7A72"/>
    <w:rsid w:val="005E24D9"/>
    <w:rsid w:val="006101C5"/>
    <w:rsid w:val="006120E1"/>
    <w:rsid w:val="00612EF7"/>
    <w:rsid w:val="00633133"/>
    <w:rsid w:val="006434DF"/>
    <w:rsid w:val="00652303"/>
    <w:rsid w:val="00670244"/>
    <w:rsid w:val="00682750"/>
    <w:rsid w:val="00683A13"/>
    <w:rsid w:val="00684C1A"/>
    <w:rsid w:val="006868BF"/>
    <w:rsid w:val="006A445A"/>
    <w:rsid w:val="006C27A1"/>
    <w:rsid w:val="006E5F1F"/>
    <w:rsid w:val="006F0932"/>
    <w:rsid w:val="006F09B8"/>
    <w:rsid w:val="00720262"/>
    <w:rsid w:val="00720625"/>
    <w:rsid w:val="00722A90"/>
    <w:rsid w:val="007312B3"/>
    <w:rsid w:val="007557A3"/>
    <w:rsid w:val="00774AC9"/>
    <w:rsid w:val="00777C6B"/>
    <w:rsid w:val="00782307"/>
    <w:rsid w:val="00790937"/>
    <w:rsid w:val="007A26AC"/>
    <w:rsid w:val="007B3EBA"/>
    <w:rsid w:val="007C526D"/>
    <w:rsid w:val="007D19FA"/>
    <w:rsid w:val="007E4840"/>
    <w:rsid w:val="007E5E79"/>
    <w:rsid w:val="007F3049"/>
    <w:rsid w:val="00814261"/>
    <w:rsid w:val="00816899"/>
    <w:rsid w:val="00817EAC"/>
    <w:rsid w:val="008203AC"/>
    <w:rsid w:val="00835E78"/>
    <w:rsid w:val="008554BE"/>
    <w:rsid w:val="00861207"/>
    <w:rsid w:val="008619CB"/>
    <w:rsid w:val="008644A3"/>
    <w:rsid w:val="0086538D"/>
    <w:rsid w:val="00872B7E"/>
    <w:rsid w:val="00895EB5"/>
    <w:rsid w:val="008A0990"/>
    <w:rsid w:val="008B30F1"/>
    <w:rsid w:val="008D3622"/>
    <w:rsid w:val="008D7106"/>
    <w:rsid w:val="008D72A9"/>
    <w:rsid w:val="008E3B56"/>
    <w:rsid w:val="008E3F0F"/>
    <w:rsid w:val="008F4C35"/>
    <w:rsid w:val="00924316"/>
    <w:rsid w:val="009305E5"/>
    <w:rsid w:val="009363B9"/>
    <w:rsid w:val="009436C2"/>
    <w:rsid w:val="00955F94"/>
    <w:rsid w:val="00960DBC"/>
    <w:rsid w:val="00971CF3"/>
    <w:rsid w:val="00977229"/>
    <w:rsid w:val="00980488"/>
    <w:rsid w:val="0099103D"/>
    <w:rsid w:val="0099124B"/>
    <w:rsid w:val="009922E2"/>
    <w:rsid w:val="00993E3A"/>
    <w:rsid w:val="00996B25"/>
    <w:rsid w:val="009A06DB"/>
    <w:rsid w:val="009A1A91"/>
    <w:rsid w:val="009A5949"/>
    <w:rsid w:val="009B63B1"/>
    <w:rsid w:val="009C7615"/>
    <w:rsid w:val="009D062F"/>
    <w:rsid w:val="009E0399"/>
    <w:rsid w:val="009E0E4D"/>
    <w:rsid w:val="009E1433"/>
    <w:rsid w:val="009E3CE6"/>
    <w:rsid w:val="009F33E8"/>
    <w:rsid w:val="009F5F8B"/>
    <w:rsid w:val="009F6627"/>
    <w:rsid w:val="00A04DAD"/>
    <w:rsid w:val="00A14363"/>
    <w:rsid w:val="00A151D5"/>
    <w:rsid w:val="00A21BD5"/>
    <w:rsid w:val="00A22D8E"/>
    <w:rsid w:val="00A312A8"/>
    <w:rsid w:val="00A3278B"/>
    <w:rsid w:val="00A3453C"/>
    <w:rsid w:val="00A550E2"/>
    <w:rsid w:val="00A55C1C"/>
    <w:rsid w:val="00A61464"/>
    <w:rsid w:val="00AA6B6F"/>
    <w:rsid w:val="00AB7097"/>
    <w:rsid w:val="00AD2464"/>
    <w:rsid w:val="00AD2642"/>
    <w:rsid w:val="00AE00B9"/>
    <w:rsid w:val="00AE2965"/>
    <w:rsid w:val="00AF2AD5"/>
    <w:rsid w:val="00AF50A4"/>
    <w:rsid w:val="00B012CA"/>
    <w:rsid w:val="00B07EDB"/>
    <w:rsid w:val="00B324B5"/>
    <w:rsid w:val="00B40F2C"/>
    <w:rsid w:val="00B70CCD"/>
    <w:rsid w:val="00B72938"/>
    <w:rsid w:val="00B80D2C"/>
    <w:rsid w:val="00B833AF"/>
    <w:rsid w:val="00B87EC6"/>
    <w:rsid w:val="00B906F2"/>
    <w:rsid w:val="00B918E5"/>
    <w:rsid w:val="00B925D7"/>
    <w:rsid w:val="00B92FFB"/>
    <w:rsid w:val="00B9317C"/>
    <w:rsid w:val="00BB4E18"/>
    <w:rsid w:val="00BB6585"/>
    <w:rsid w:val="00BC053C"/>
    <w:rsid w:val="00BC0A2C"/>
    <w:rsid w:val="00BD24F1"/>
    <w:rsid w:val="00BD2CD3"/>
    <w:rsid w:val="00BD7020"/>
    <w:rsid w:val="00BE2A0A"/>
    <w:rsid w:val="00BE3440"/>
    <w:rsid w:val="00C04249"/>
    <w:rsid w:val="00C0536E"/>
    <w:rsid w:val="00C068D0"/>
    <w:rsid w:val="00C1034A"/>
    <w:rsid w:val="00C21859"/>
    <w:rsid w:val="00C63CA3"/>
    <w:rsid w:val="00C661D6"/>
    <w:rsid w:val="00C94918"/>
    <w:rsid w:val="00CC0862"/>
    <w:rsid w:val="00CC1BC6"/>
    <w:rsid w:val="00CD0489"/>
    <w:rsid w:val="00CE29D1"/>
    <w:rsid w:val="00CF05FC"/>
    <w:rsid w:val="00D02F38"/>
    <w:rsid w:val="00D504C5"/>
    <w:rsid w:val="00D5286F"/>
    <w:rsid w:val="00D61CEA"/>
    <w:rsid w:val="00D717B5"/>
    <w:rsid w:val="00D82BAB"/>
    <w:rsid w:val="00DA1E19"/>
    <w:rsid w:val="00DB11E7"/>
    <w:rsid w:val="00DB12FE"/>
    <w:rsid w:val="00DB4452"/>
    <w:rsid w:val="00DB5681"/>
    <w:rsid w:val="00DB640B"/>
    <w:rsid w:val="00DC319E"/>
    <w:rsid w:val="00DC5BF0"/>
    <w:rsid w:val="00DD0386"/>
    <w:rsid w:val="00DE78C3"/>
    <w:rsid w:val="00DF0E2E"/>
    <w:rsid w:val="00DF3B6E"/>
    <w:rsid w:val="00E01031"/>
    <w:rsid w:val="00E05FDF"/>
    <w:rsid w:val="00E10E62"/>
    <w:rsid w:val="00E13223"/>
    <w:rsid w:val="00E20188"/>
    <w:rsid w:val="00E35D4C"/>
    <w:rsid w:val="00E40087"/>
    <w:rsid w:val="00E52BE8"/>
    <w:rsid w:val="00E613D7"/>
    <w:rsid w:val="00E62752"/>
    <w:rsid w:val="00EA27BF"/>
    <w:rsid w:val="00EB6D10"/>
    <w:rsid w:val="00EC0302"/>
    <w:rsid w:val="00EC3B0B"/>
    <w:rsid w:val="00ED0978"/>
    <w:rsid w:val="00EE5FE0"/>
    <w:rsid w:val="00EE61BD"/>
    <w:rsid w:val="00EF4E98"/>
    <w:rsid w:val="00F030D5"/>
    <w:rsid w:val="00F06F73"/>
    <w:rsid w:val="00F1491D"/>
    <w:rsid w:val="00F237B0"/>
    <w:rsid w:val="00F325DE"/>
    <w:rsid w:val="00F40EB2"/>
    <w:rsid w:val="00F544EF"/>
    <w:rsid w:val="00F55932"/>
    <w:rsid w:val="00F63A53"/>
    <w:rsid w:val="00F75EBE"/>
    <w:rsid w:val="00F76671"/>
    <w:rsid w:val="00F90783"/>
    <w:rsid w:val="00F96AE3"/>
    <w:rsid w:val="00FA3A61"/>
    <w:rsid w:val="00FA5742"/>
    <w:rsid w:val="00FB1A6E"/>
    <w:rsid w:val="00FB3B6A"/>
    <w:rsid w:val="00FC1336"/>
    <w:rsid w:val="00FE6D37"/>
    <w:rsid w:val="00FF13DC"/>
    <w:rsid w:val="00FF514B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B003F"/>
    <w:rPr>
      <w:b/>
      <w:bCs/>
    </w:rPr>
  </w:style>
  <w:style w:type="paragraph" w:styleId="Textoindependiente">
    <w:name w:val="Body Text"/>
    <w:basedOn w:val="Normal"/>
    <w:link w:val="TextoindependienteCar"/>
    <w:rsid w:val="005B003F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5B003F"/>
    <w:rPr>
      <w:rFonts w:ascii="Arial" w:eastAsia="Times New Roman" w:hAnsi="Arial" w:cs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B003F"/>
    <w:rPr>
      <w:color w:val="0000FF"/>
      <w:u w:val="single"/>
    </w:rPr>
  </w:style>
  <w:style w:type="paragraph" w:styleId="NormalWeb">
    <w:name w:val="Normal (Web)"/>
    <w:basedOn w:val="Normal"/>
    <w:uiPriority w:val="99"/>
    <w:rsid w:val="005B003F"/>
    <w:pPr>
      <w:spacing w:before="100" w:beforeAutospacing="1" w:after="100" w:afterAutospacing="1"/>
    </w:pPr>
  </w:style>
  <w:style w:type="character" w:styleId="CitaHTML">
    <w:name w:val="HTML Cite"/>
    <w:basedOn w:val="Fuentedeprrafopredeter"/>
    <w:uiPriority w:val="99"/>
    <w:rsid w:val="005B003F"/>
    <w:rPr>
      <w:i w:val="0"/>
      <w:iCs w:val="0"/>
      <w:color w:val="008000"/>
    </w:rPr>
  </w:style>
  <w:style w:type="character" w:styleId="nfasis">
    <w:name w:val="Emphasis"/>
    <w:basedOn w:val="Fuentedeprrafopredeter"/>
    <w:uiPriority w:val="20"/>
    <w:qFormat/>
    <w:rsid w:val="005B003F"/>
    <w:rPr>
      <w:b/>
      <w:bCs/>
      <w:i w:val="0"/>
      <w:iCs w:val="0"/>
    </w:rPr>
  </w:style>
  <w:style w:type="character" w:customStyle="1" w:styleId="highlightedsearchterm">
    <w:name w:val="highlightedsearchterm"/>
    <w:basedOn w:val="Fuentedeprrafopredeter"/>
    <w:rsid w:val="005B003F"/>
  </w:style>
  <w:style w:type="paragraph" w:customStyle="1" w:styleId="biblio">
    <w:name w:val="biblio"/>
    <w:basedOn w:val="Normal"/>
    <w:rsid w:val="005B003F"/>
    <w:pPr>
      <w:spacing w:before="100" w:beforeAutospacing="1" w:after="100" w:afterAutospacing="1"/>
      <w:ind w:left="1425" w:right="600"/>
      <w:jc w:val="both"/>
    </w:pPr>
    <w:rPr>
      <w:sz w:val="21"/>
      <w:szCs w:val="21"/>
    </w:rPr>
  </w:style>
  <w:style w:type="character" w:customStyle="1" w:styleId="a1">
    <w:name w:val="a1"/>
    <w:basedOn w:val="Fuentedeprrafopredeter"/>
    <w:rsid w:val="005B003F"/>
    <w:rPr>
      <w:color w:val="008000"/>
    </w:rPr>
  </w:style>
  <w:style w:type="paragraph" w:styleId="Prrafodelista">
    <w:name w:val="List Paragraph"/>
    <w:basedOn w:val="Normal"/>
    <w:uiPriority w:val="34"/>
    <w:qFormat/>
    <w:rsid w:val="00993E3A"/>
    <w:pPr>
      <w:ind w:left="720"/>
      <w:contextualSpacing/>
    </w:pPr>
  </w:style>
  <w:style w:type="paragraph" w:styleId="Sinespaciado">
    <w:name w:val="No Spacing"/>
    <w:uiPriority w:val="1"/>
    <w:qFormat/>
    <w:rsid w:val="00993E3A"/>
    <w:pPr>
      <w:spacing w:after="0" w:line="240" w:lineRule="auto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Colossus User</cp:lastModifiedBy>
  <cp:revision>2</cp:revision>
  <dcterms:created xsi:type="dcterms:W3CDTF">2011-12-09T05:23:00Z</dcterms:created>
  <dcterms:modified xsi:type="dcterms:W3CDTF">2011-12-09T05:23:00Z</dcterms:modified>
</cp:coreProperties>
</file>